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D67B" w14:textId="00851665" w:rsidR="005F7B38" w:rsidRDefault="00D45F5A">
      <w:pPr>
        <w:spacing w:beforeLines="100" w:before="312" w:afterLines="200" w:after="6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河北大学实验动物管理</w:t>
      </w:r>
      <w:r>
        <w:rPr>
          <w:rFonts w:ascii="Times New Roman" w:hAnsi="Times New Roman" w:cs="Times New Roman"/>
          <w:b/>
          <w:bCs/>
          <w:sz w:val="36"/>
          <w:szCs w:val="36"/>
        </w:rPr>
        <w:t>委员会</w:t>
      </w:r>
      <w:r w:rsidR="00447073">
        <w:rPr>
          <w:rFonts w:ascii="Times New Roman" w:hAnsi="Times New Roman" w:cs="Times New Roman" w:hint="eastAsia"/>
          <w:b/>
          <w:bCs/>
          <w:sz w:val="36"/>
          <w:szCs w:val="36"/>
        </w:rPr>
        <w:t>、实验动物福利伦理审查委员会成员名单</w:t>
      </w:r>
    </w:p>
    <w:p w14:paraId="39E5E1F5" w14:textId="29236DA2" w:rsidR="005F7B38" w:rsidRDefault="00D45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主席：</w:t>
      </w:r>
      <w:r>
        <w:rPr>
          <w:rFonts w:ascii="Times New Roman" w:hAnsi="Times New Roman" w:cs="Times New Roman"/>
          <w:sz w:val="28"/>
          <w:szCs w:val="28"/>
        </w:rPr>
        <w:t>倪志宇</w:t>
      </w:r>
    </w:p>
    <w:p w14:paraId="431A5376" w14:textId="3F19DAA7" w:rsidR="005F7B38" w:rsidRDefault="00D45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副主席：</w:t>
      </w:r>
      <w:r>
        <w:rPr>
          <w:rFonts w:ascii="Times New Roman" w:hAnsi="Times New Roman" w:cs="Times New Roman"/>
          <w:sz w:val="28"/>
          <w:szCs w:val="28"/>
        </w:rPr>
        <w:t>张锁良</w:t>
      </w:r>
    </w:p>
    <w:p w14:paraId="6400BF70" w14:textId="5DE617FA" w:rsidR="005F7B38" w:rsidRDefault="00D45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实验动物专家：</w:t>
      </w:r>
      <w:r>
        <w:rPr>
          <w:rFonts w:ascii="Times New Roman" w:hAnsi="Times New Roman" w:cs="Times New Roman"/>
          <w:sz w:val="28"/>
          <w:szCs w:val="28"/>
        </w:rPr>
        <w:t>韩艳梅</w:t>
      </w:r>
    </w:p>
    <w:p w14:paraId="0BBD2945" w14:textId="5F32AD75" w:rsidR="005F7B38" w:rsidRDefault="00D45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实验动物兽医：</w:t>
      </w:r>
      <w:r>
        <w:rPr>
          <w:rFonts w:ascii="Times New Roman" w:hAnsi="Times New Roman" w:cs="Times New Roman"/>
          <w:sz w:val="28"/>
          <w:szCs w:val="28"/>
        </w:rPr>
        <w:t>张宏馨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6401B" w14:textId="14C9424B" w:rsidR="005F7B38" w:rsidRDefault="00D45F5A" w:rsidP="0044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实验动物管理者：</w:t>
      </w:r>
      <w:r>
        <w:rPr>
          <w:rFonts w:ascii="Times New Roman" w:hAnsi="Times New Roman" w:cs="Times New Roman" w:hint="eastAsia"/>
          <w:sz w:val="28"/>
          <w:szCs w:val="28"/>
        </w:rPr>
        <w:t>王宇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李军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陈志国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BEC83" w14:textId="34D8F45C" w:rsidR="005F7B38" w:rsidRDefault="00D45F5A" w:rsidP="0044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使用实验动物的科研人员：</w:t>
      </w:r>
      <w:r>
        <w:rPr>
          <w:rFonts w:ascii="Times New Roman" w:hAnsi="Times New Roman" w:cs="Times New Roman" w:hint="eastAsia"/>
          <w:sz w:val="28"/>
          <w:szCs w:val="28"/>
        </w:rPr>
        <w:t>马晓莉</w:t>
      </w:r>
      <w:r w:rsidR="00447073"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靳祎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张国伟</w:t>
      </w:r>
    </w:p>
    <w:p w14:paraId="5C74AED2" w14:textId="66B8ECA0" w:rsidR="005F7B38" w:rsidRDefault="00D45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公众代表：</w:t>
      </w:r>
      <w:r>
        <w:rPr>
          <w:rFonts w:ascii="Times New Roman" w:hAnsi="Times New Roman" w:cs="Times New Roman" w:hint="eastAsia"/>
          <w:sz w:val="28"/>
          <w:szCs w:val="28"/>
        </w:rPr>
        <w:t>任志波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齐文杰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韩丹丹</w:t>
      </w:r>
    </w:p>
    <w:sectPr w:rsidR="005F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69B3C" w14:textId="77777777" w:rsidR="00D45F5A" w:rsidRDefault="00D45F5A" w:rsidP="00447073">
      <w:r>
        <w:separator/>
      </w:r>
    </w:p>
  </w:endnote>
  <w:endnote w:type="continuationSeparator" w:id="0">
    <w:p w14:paraId="47287790" w14:textId="77777777" w:rsidR="00D45F5A" w:rsidRDefault="00D45F5A" w:rsidP="004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98EBA" w14:textId="77777777" w:rsidR="00D45F5A" w:rsidRDefault="00D45F5A" w:rsidP="00447073">
      <w:r>
        <w:separator/>
      </w:r>
    </w:p>
  </w:footnote>
  <w:footnote w:type="continuationSeparator" w:id="0">
    <w:p w14:paraId="406FE5A9" w14:textId="77777777" w:rsidR="00D45F5A" w:rsidRDefault="00D45F5A" w:rsidP="0044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DF4"/>
    <w:rsid w:val="000804A3"/>
    <w:rsid w:val="000E3D10"/>
    <w:rsid w:val="00312447"/>
    <w:rsid w:val="00447073"/>
    <w:rsid w:val="0045202C"/>
    <w:rsid w:val="00507EB6"/>
    <w:rsid w:val="005D0A52"/>
    <w:rsid w:val="005F7B38"/>
    <w:rsid w:val="008C70DC"/>
    <w:rsid w:val="00AB3F90"/>
    <w:rsid w:val="00AE3010"/>
    <w:rsid w:val="00B70DF4"/>
    <w:rsid w:val="00B84F4D"/>
    <w:rsid w:val="00D02DAC"/>
    <w:rsid w:val="00D45F5A"/>
    <w:rsid w:val="00D92BB2"/>
    <w:rsid w:val="00DE3467"/>
    <w:rsid w:val="00EA005F"/>
    <w:rsid w:val="1B3E47CD"/>
    <w:rsid w:val="2D212ED1"/>
    <w:rsid w:val="2ED074F4"/>
    <w:rsid w:val="740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C4EB0"/>
  <w15:docId w15:val="{DCC92088-7328-4F3F-8BF6-B7EE91E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 zhx</cp:lastModifiedBy>
  <cp:revision>11</cp:revision>
  <cp:lastPrinted>2020-04-13T06:57:00Z</cp:lastPrinted>
  <dcterms:created xsi:type="dcterms:W3CDTF">2020-04-13T06:25:00Z</dcterms:created>
  <dcterms:modified xsi:type="dcterms:W3CDTF">2020-06-12T02:55:00Z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